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48C" w:rsidRPr="00B3048C" w:rsidRDefault="008748FF" w:rsidP="00B3048C">
      <w:pPr>
        <w:jc w:val="center"/>
        <w:rPr>
          <w:b/>
          <w:sz w:val="28"/>
          <w:szCs w:val="28"/>
        </w:rPr>
      </w:pPr>
      <w:proofErr w:type="gramStart"/>
      <w:r>
        <w:rPr>
          <w:rFonts w:hint="eastAsia"/>
          <w:b/>
          <w:sz w:val="28"/>
          <w:szCs w:val="28"/>
        </w:rPr>
        <w:t>文化部獎補助</w:t>
      </w:r>
      <w:proofErr w:type="gramEnd"/>
      <w:r>
        <w:rPr>
          <w:rFonts w:hint="eastAsia"/>
          <w:b/>
          <w:sz w:val="28"/>
          <w:szCs w:val="28"/>
        </w:rPr>
        <w:t>資訊網</w:t>
      </w:r>
      <w:r>
        <w:rPr>
          <w:b/>
          <w:sz w:val="28"/>
          <w:szCs w:val="28"/>
        </w:rPr>
        <w:br/>
      </w:r>
      <w:proofErr w:type="gramStart"/>
      <w:r>
        <w:rPr>
          <w:rFonts w:hint="eastAsia"/>
          <w:b/>
          <w:sz w:val="28"/>
          <w:szCs w:val="28"/>
        </w:rPr>
        <w:t>線上報名</w:t>
      </w:r>
      <w:proofErr w:type="gramEnd"/>
      <w:r>
        <w:rPr>
          <w:rFonts w:hint="eastAsia"/>
          <w:b/>
          <w:sz w:val="28"/>
          <w:szCs w:val="28"/>
        </w:rPr>
        <w:t>操作說明</w:t>
      </w:r>
    </w:p>
    <w:p w:rsidR="00B3048C" w:rsidRDefault="00B3048C"/>
    <w:p w:rsidR="00F33D1E" w:rsidRDefault="00B00FA9" w:rsidP="00623E12">
      <w:pPr>
        <w:pStyle w:val="a5"/>
        <w:numPr>
          <w:ilvl w:val="0"/>
          <w:numId w:val="2"/>
        </w:numPr>
        <w:ind w:leftChars="0"/>
      </w:pPr>
      <w:r>
        <w:rPr>
          <w:rFonts w:hint="eastAsia"/>
        </w:rPr>
        <w:t>連上文</w:t>
      </w:r>
      <w:proofErr w:type="gramStart"/>
      <w:r>
        <w:rPr>
          <w:rFonts w:hint="eastAsia"/>
        </w:rPr>
        <w:t>化部獎補助</w:t>
      </w:r>
      <w:proofErr w:type="gramEnd"/>
      <w:r>
        <w:rPr>
          <w:rFonts w:hint="eastAsia"/>
        </w:rPr>
        <w:t>資訊網，</w:t>
      </w:r>
      <w:r w:rsidR="00A1082B">
        <w:rPr>
          <w:rFonts w:hint="eastAsia"/>
        </w:rPr>
        <w:t>網址</w:t>
      </w:r>
      <w:r w:rsidR="00A1082B">
        <w:rPr>
          <w:rFonts w:hint="eastAsia"/>
        </w:rPr>
        <w:t>:</w:t>
      </w:r>
      <w:r>
        <w:rPr>
          <w:rFonts w:hint="eastAsia"/>
        </w:rPr>
        <w:t xml:space="preserve"> </w:t>
      </w:r>
      <w:hyperlink r:id="rId9" w:history="1">
        <w:r w:rsidRPr="00B00FA9">
          <w:rPr>
            <w:rStyle w:val="a6"/>
          </w:rPr>
          <w:t>http://</w:t>
        </w:r>
        <w:r w:rsidR="00A1082B" w:rsidRPr="00B00FA9">
          <w:rPr>
            <w:rStyle w:val="a6"/>
            <w:rFonts w:hint="eastAsia"/>
          </w:rPr>
          <w:t>grants.moc.gov.tw</w:t>
        </w:r>
      </w:hyperlink>
      <w:r w:rsidR="00E26945">
        <w:rPr>
          <w:rFonts w:hint="eastAsia"/>
        </w:rPr>
        <w:t>。</w:t>
      </w:r>
    </w:p>
    <w:p w:rsidR="00BD2C89" w:rsidRDefault="00BD2C89" w:rsidP="00087F4D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2542388" cy="4007658"/>
            <wp:effectExtent l="190500" t="190500" r="182245" b="18351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388" cy="4007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23E12" w:rsidRDefault="00E26945" w:rsidP="00225078">
      <w:pPr>
        <w:pStyle w:val="a5"/>
        <w:numPr>
          <w:ilvl w:val="0"/>
          <w:numId w:val="2"/>
        </w:numPr>
        <w:ind w:leftChars="0"/>
      </w:pPr>
      <w:r w:rsidRPr="00E26945">
        <w:rPr>
          <w:rFonts w:hint="eastAsia"/>
        </w:rPr>
        <w:t>獎補助案查詢</w:t>
      </w:r>
      <w:r w:rsidR="00225078">
        <w:rPr>
          <w:rFonts w:hint="eastAsia"/>
        </w:rPr>
        <w:t>，點選所需之補助案。</w:t>
      </w:r>
      <w:r w:rsidR="00623E12">
        <w:rPr>
          <w:rFonts w:hint="eastAsia"/>
        </w:rPr>
        <w:t xml:space="preserve">   </w:t>
      </w:r>
    </w:p>
    <w:p w:rsidR="00BD2C89" w:rsidRDefault="00BD2C89" w:rsidP="00E26945">
      <w:pPr>
        <w:jc w:val="center"/>
      </w:pPr>
      <w:r>
        <w:rPr>
          <w:noProof/>
        </w:rPr>
        <w:drawing>
          <wp:inline distT="0" distB="0" distL="0" distR="0">
            <wp:extent cx="4654888" cy="2941732"/>
            <wp:effectExtent l="190500" t="190500" r="184150" b="18288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888" cy="29417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7F4D" w:rsidRDefault="00BD2C89" w:rsidP="00087F4D">
      <w:pPr>
        <w:pStyle w:val="a5"/>
        <w:numPr>
          <w:ilvl w:val="0"/>
          <w:numId w:val="2"/>
        </w:numPr>
        <w:ind w:leftChars="0"/>
      </w:pPr>
      <w:r>
        <w:rPr>
          <w:rFonts w:hint="eastAsia"/>
        </w:rPr>
        <w:lastRenderedPageBreak/>
        <w:t>點選</w:t>
      </w:r>
      <w:r w:rsidR="00087F4D">
        <w:rPr>
          <w:rFonts w:hint="eastAsia"/>
        </w:rPr>
        <w:t xml:space="preserve"> </w:t>
      </w:r>
      <w:r w:rsidR="00D37481">
        <w:rPr>
          <w:rFonts w:hint="eastAsia"/>
          <w:noProof/>
        </w:rPr>
        <w:drawing>
          <wp:inline distT="0" distB="0" distL="0" distR="0">
            <wp:extent cx="2078182" cy="300182"/>
            <wp:effectExtent l="0" t="0" r="0" b="508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4-18 下午 05-35-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151" cy="30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C89" w:rsidRDefault="00087F4D" w:rsidP="00087F4D">
      <w:pPr>
        <w:jc w:val="center"/>
      </w:pPr>
      <w:r>
        <w:rPr>
          <w:noProof/>
        </w:rPr>
        <w:drawing>
          <wp:inline distT="0" distB="0" distL="0" distR="0">
            <wp:extent cx="4686032" cy="3244176"/>
            <wp:effectExtent l="190500" t="190500" r="191135" b="18542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032" cy="32441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7F4D" w:rsidRDefault="00AF083E" w:rsidP="00AF083E">
      <w:r>
        <w:rPr>
          <w:rFonts w:hint="eastAsia"/>
        </w:rPr>
        <w:t>4.</w:t>
      </w:r>
      <w:r w:rsidR="00087F4D">
        <w:rPr>
          <w:rFonts w:hint="eastAsia"/>
        </w:rPr>
        <w:t>畫面會移至本頁</w:t>
      </w:r>
      <w:r w:rsidR="00087F4D">
        <w:rPr>
          <w:rFonts w:hint="eastAsia"/>
        </w:rPr>
        <w:t xml:space="preserve"> </w:t>
      </w:r>
      <w:proofErr w:type="gramStart"/>
      <w:r w:rsidR="00087F4D" w:rsidRPr="00087F4D">
        <w:rPr>
          <w:rFonts w:hint="eastAsia"/>
        </w:rPr>
        <w:t>線上申請</w:t>
      </w:r>
      <w:proofErr w:type="gramEnd"/>
      <w:r w:rsidR="00087F4D" w:rsidRPr="00087F4D">
        <w:rPr>
          <w:rFonts w:hint="eastAsia"/>
        </w:rPr>
        <w:t>/</w:t>
      </w:r>
      <w:r w:rsidR="00087F4D" w:rsidRPr="00087F4D">
        <w:rPr>
          <w:rFonts w:hint="eastAsia"/>
        </w:rPr>
        <w:t>報名</w:t>
      </w:r>
      <w:r w:rsidR="00087F4D">
        <w:rPr>
          <w:rFonts w:hint="eastAsia"/>
        </w:rPr>
        <w:t xml:space="preserve"> </w:t>
      </w:r>
      <w:r w:rsidR="00087F4D">
        <w:rPr>
          <w:rFonts w:hint="eastAsia"/>
        </w:rPr>
        <w:t>的位置，點選需求的項目。</w:t>
      </w:r>
    </w:p>
    <w:p w:rsidR="00BD2C89" w:rsidRDefault="00087F4D" w:rsidP="00087F4D">
      <w:pPr>
        <w:pStyle w:val="a5"/>
        <w:ind w:leftChars="0" w:left="360"/>
        <w:jc w:val="center"/>
      </w:pPr>
      <w:r>
        <w:rPr>
          <w:noProof/>
        </w:rPr>
        <w:drawing>
          <wp:inline distT="0" distB="0" distL="0" distR="0">
            <wp:extent cx="5440755" cy="1161565"/>
            <wp:effectExtent l="190500" t="190500" r="198120" b="1911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972" cy="1162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2C89" w:rsidRDefault="00AF083E" w:rsidP="00AF083E">
      <w:r>
        <w:rPr>
          <w:rFonts w:hint="eastAsia"/>
        </w:rPr>
        <w:t>5.</w:t>
      </w:r>
      <w:r w:rsidR="00962412">
        <w:rPr>
          <w:rFonts w:hint="eastAsia"/>
        </w:rPr>
        <w:t>如您尚未登入會員，則</w:t>
      </w:r>
      <w:r w:rsidR="001315FE">
        <w:rPr>
          <w:rFonts w:hint="eastAsia"/>
        </w:rPr>
        <w:t>會</w:t>
      </w:r>
      <w:r w:rsidR="00BD2C89">
        <w:rPr>
          <w:rFonts w:hint="eastAsia"/>
        </w:rPr>
        <w:t>出現</w:t>
      </w:r>
      <w:r w:rsidR="00087F4D">
        <w:rPr>
          <w:rFonts w:hint="eastAsia"/>
        </w:rPr>
        <w:t xml:space="preserve"> </w:t>
      </w:r>
      <w:proofErr w:type="gramStart"/>
      <w:r w:rsidR="00BD2C89">
        <w:t>”</w:t>
      </w:r>
      <w:proofErr w:type="gramEnd"/>
      <w:r w:rsidR="00BD2C89">
        <w:rPr>
          <w:rFonts w:hint="eastAsia"/>
        </w:rPr>
        <w:t>請先登入會員</w:t>
      </w:r>
      <w:r w:rsidR="00087F4D">
        <w:rPr>
          <w:rFonts w:hint="eastAsia"/>
        </w:rPr>
        <w:t>!</w:t>
      </w:r>
      <w:r w:rsidR="00BD2C89">
        <w:t>”</w:t>
      </w:r>
      <w:r w:rsidR="00962412">
        <w:rPr>
          <w:rFonts w:hint="eastAsia"/>
        </w:rPr>
        <w:t>，如已登入會員，則會出現填寫畫面。</w:t>
      </w:r>
    </w:p>
    <w:p w:rsidR="00D218FF" w:rsidRDefault="00BD2C89" w:rsidP="00AF083E">
      <w:pPr>
        <w:jc w:val="center"/>
      </w:pPr>
      <w:r>
        <w:rPr>
          <w:noProof/>
        </w:rPr>
        <w:drawing>
          <wp:inline distT="0" distB="0" distL="0" distR="0">
            <wp:extent cx="5126187" cy="3133725"/>
            <wp:effectExtent l="190500" t="190500" r="189230" b="18097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973" cy="3148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2C89" w:rsidRDefault="00AF083E">
      <w:r>
        <w:rPr>
          <w:rFonts w:hint="eastAsia"/>
        </w:rPr>
        <w:lastRenderedPageBreak/>
        <w:t xml:space="preserve">6. </w:t>
      </w:r>
      <w:r w:rsidR="00D218FF">
        <w:rPr>
          <w:rFonts w:hint="eastAsia"/>
        </w:rPr>
        <w:t>登入會員頁面</w:t>
      </w:r>
    </w:p>
    <w:p w:rsidR="00D218FF" w:rsidRDefault="00D218FF">
      <w:r>
        <w:rPr>
          <w:rFonts w:hint="eastAsia"/>
        </w:rPr>
        <w:t xml:space="preserve">   a.</w:t>
      </w:r>
      <w:r w:rsidR="00743505">
        <w:rPr>
          <w:rFonts w:hint="eastAsia"/>
        </w:rPr>
        <w:t>尚未加入</w:t>
      </w:r>
      <w:r>
        <w:rPr>
          <w:rFonts w:hint="eastAsia"/>
        </w:rPr>
        <w:t>會員</w:t>
      </w:r>
      <w:r w:rsidR="00D37481">
        <w:rPr>
          <w:rFonts w:hint="eastAsia"/>
        </w:rPr>
        <w:t>，</w:t>
      </w:r>
      <w:r>
        <w:rPr>
          <w:rFonts w:hint="eastAsia"/>
        </w:rPr>
        <w:t>則先</w:t>
      </w:r>
      <w:r w:rsidR="00D37481">
        <w:rPr>
          <w:rFonts w:hint="eastAsia"/>
        </w:rPr>
        <w:t xml:space="preserve"> </w:t>
      </w:r>
      <w:r w:rsidR="00D37481">
        <w:rPr>
          <w:noProof/>
        </w:rPr>
        <w:drawing>
          <wp:inline distT="0" distB="0" distL="0" distR="0">
            <wp:extent cx="677807" cy="285950"/>
            <wp:effectExtent l="0" t="0" r="8255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4-18 下午 05-37-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514" cy="28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7481">
        <w:rPr>
          <w:rFonts w:hint="eastAsia"/>
        </w:rPr>
        <w:t>。</w:t>
      </w:r>
    </w:p>
    <w:p w:rsidR="00D218FF" w:rsidRDefault="00D218FF">
      <w:r>
        <w:rPr>
          <w:rFonts w:hint="eastAsia"/>
        </w:rPr>
        <w:t xml:space="preserve">   b.</w:t>
      </w:r>
      <w:r w:rsidR="00743505">
        <w:rPr>
          <w:rFonts w:hint="eastAsia"/>
        </w:rPr>
        <w:t>已加入</w:t>
      </w:r>
      <w:r>
        <w:rPr>
          <w:rFonts w:hint="eastAsia"/>
        </w:rPr>
        <w:t>會員</w:t>
      </w:r>
      <w:r w:rsidR="00D37481">
        <w:rPr>
          <w:rFonts w:hint="eastAsia"/>
        </w:rPr>
        <w:t>，</w:t>
      </w:r>
      <w:r>
        <w:rPr>
          <w:rFonts w:hint="eastAsia"/>
        </w:rPr>
        <w:t>則輸入帳號</w:t>
      </w:r>
      <w:r w:rsidR="00743505">
        <w:rPr>
          <w:rFonts w:hint="eastAsia"/>
        </w:rPr>
        <w:t>、</w:t>
      </w:r>
      <w:r>
        <w:rPr>
          <w:rFonts w:hint="eastAsia"/>
        </w:rPr>
        <w:t>密碼</w:t>
      </w:r>
      <w:r w:rsidR="00743505">
        <w:rPr>
          <w:rFonts w:hint="eastAsia"/>
        </w:rPr>
        <w:t>及圖片驗證碼，</w:t>
      </w:r>
      <w:r>
        <w:rPr>
          <w:rFonts w:hint="eastAsia"/>
        </w:rPr>
        <w:t>登入</w:t>
      </w:r>
      <w:r w:rsidR="00743505">
        <w:rPr>
          <w:rFonts w:hint="eastAsia"/>
        </w:rPr>
        <w:t>系統</w:t>
      </w:r>
      <w:r w:rsidR="00D37481">
        <w:rPr>
          <w:rFonts w:hint="eastAsia"/>
        </w:rPr>
        <w:t>。</w:t>
      </w:r>
    </w:p>
    <w:p w:rsidR="00D218FF" w:rsidRDefault="00D218FF" w:rsidP="00AF083E">
      <w:pPr>
        <w:jc w:val="center"/>
      </w:pPr>
      <w:r>
        <w:rPr>
          <w:noProof/>
        </w:rPr>
        <w:drawing>
          <wp:inline distT="0" distB="0" distL="0" distR="0">
            <wp:extent cx="4631758" cy="3100705"/>
            <wp:effectExtent l="190500" t="190500" r="187960" b="19494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758" cy="3100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18FF" w:rsidRDefault="00AF083E">
      <w:r>
        <w:rPr>
          <w:rFonts w:hint="eastAsia"/>
        </w:rPr>
        <w:t>7</w:t>
      </w:r>
      <w:r w:rsidR="008A236E">
        <w:rPr>
          <w:rFonts w:hint="eastAsia"/>
        </w:rPr>
        <w:t>.</w:t>
      </w:r>
      <w:r>
        <w:rPr>
          <w:rFonts w:hint="eastAsia"/>
        </w:rPr>
        <w:t xml:space="preserve"> </w:t>
      </w:r>
      <w:r w:rsidR="008A236E">
        <w:rPr>
          <w:rFonts w:hint="eastAsia"/>
        </w:rPr>
        <w:t>會員畫面</w:t>
      </w:r>
    </w:p>
    <w:p w:rsidR="008A236E" w:rsidRDefault="008A236E" w:rsidP="008A236E">
      <w:pPr>
        <w:ind w:firstLineChars="100" w:firstLine="240"/>
      </w:pPr>
      <w:r>
        <w:rPr>
          <w:rFonts w:hint="eastAsia"/>
        </w:rPr>
        <w:t>提供登出、變更密碼、基本資料修改、我的申請等功能</w:t>
      </w:r>
    </w:p>
    <w:p w:rsidR="002C34E8" w:rsidRDefault="00FF2274" w:rsidP="00087F4D">
      <w:pPr>
        <w:jc w:val="center"/>
      </w:pPr>
      <w:r>
        <w:rPr>
          <w:noProof/>
        </w:rPr>
        <w:drawing>
          <wp:inline distT="0" distB="0" distL="0" distR="0">
            <wp:extent cx="5722616" cy="3552825"/>
            <wp:effectExtent l="190500" t="190500" r="183515" b="18097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953" cy="3554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34E8" w:rsidRDefault="002C34E8">
      <w:pPr>
        <w:widowControl/>
      </w:pPr>
      <w:r>
        <w:br w:type="page"/>
      </w:r>
    </w:p>
    <w:p w:rsidR="002C34E8" w:rsidRDefault="00AF083E">
      <w:r>
        <w:rPr>
          <w:rFonts w:hint="eastAsia"/>
        </w:rPr>
        <w:lastRenderedPageBreak/>
        <w:t>8</w:t>
      </w:r>
      <w:r w:rsidR="002C34E8">
        <w:rPr>
          <w:rFonts w:hint="eastAsia"/>
        </w:rPr>
        <w:t>.</w:t>
      </w:r>
      <w:r>
        <w:rPr>
          <w:rFonts w:hint="eastAsia"/>
        </w:rPr>
        <w:t xml:space="preserve"> </w:t>
      </w:r>
      <w:r w:rsidR="00C263CF">
        <w:rPr>
          <w:rFonts w:hint="eastAsia"/>
        </w:rPr>
        <w:t>登入後，</w:t>
      </w:r>
      <w:r>
        <w:rPr>
          <w:rFonts w:hint="eastAsia"/>
        </w:rPr>
        <w:t>回第</w:t>
      </w:r>
      <w:r>
        <w:rPr>
          <w:rFonts w:hint="eastAsia"/>
        </w:rPr>
        <w:t>4</w:t>
      </w:r>
      <w:r>
        <w:rPr>
          <w:rFonts w:hint="eastAsia"/>
        </w:rPr>
        <w:t>步驟重新報名</w:t>
      </w:r>
    </w:p>
    <w:p w:rsidR="00D5743D" w:rsidRDefault="002C34E8" w:rsidP="00C7749D">
      <w:pPr>
        <w:jc w:val="center"/>
      </w:pPr>
      <w:r w:rsidRPr="002C34E8">
        <w:rPr>
          <w:noProof/>
        </w:rPr>
        <w:drawing>
          <wp:inline distT="0" distB="0" distL="0" distR="0">
            <wp:extent cx="6045077" cy="1290585"/>
            <wp:effectExtent l="190500" t="190500" r="184785" b="195580"/>
            <wp:docPr id="2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062" cy="1290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743D" w:rsidRDefault="00AF083E">
      <w:r>
        <w:rPr>
          <w:rFonts w:hint="eastAsia"/>
        </w:rPr>
        <w:t>9</w:t>
      </w:r>
      <w:r w:rsidR="00D5743D">
        <w:rPr>
          <w:rFonts w:hint="eastAsia"/>
        </w:rPr>
        <w:t>.</w:t>
      </w:r>
      <w:r>
        <w:rPr>
          <w:rFonts w:hint="eastAsia"/>
        </w:rPr>
        <w:t xml:space="preserve"> </w:t>
      </w:r>
      <w:r w:rsidR="00D5743D">
        <w:rPr>
          <w:rFonts w:hint="eastAsia"/>
        </w:rPr>
        <w:t>進入報名填寫頁面</w:t>
      </w:r>
      <w:r w:rsidR="00D37481">
        <w:rPr>
          <w:rFonts w:hint="eastAsia"/>
        </w:rPr>
        <w:t>，紅色標題</w:t>
      </w:r>
      <w:proofErr w:type="gramStart"/>
      <w:r w:rsidR="00D37481">
        <w:rPr>
          <w:rFonts w:hint="eastAsia"/>
        </w:rPr>
        <w:t>為必填項目</w:t>
      </w:r>
      <w:proofErr w:type="gramEnd"/>
      <w:r w:rsidR="00D37481">
        <w:rPr>
          <w:rFonts w:hint="eastAsia"/>
        </w:rPr>
        <w:t>。</w:t>
      </w:r>
    </w:p>
    <w:p w:rsidR="00D77CD7" w:rsidRDefault="00FF2274" w:rsidP="00087F4D">
      <w:pPr>
        <w:jc w:val="center"/>
      </w:pPr>
      <w:r>
        <w:rPr>
          <w:noProof/>
        </w:rPr>
        <w:drawing>
          <wp:inline distT="0" distB="0" distL="0" distR="0">
            <wp:extent cx="6112768" cy="5071649"/>
            <wp:effectExtent l="190500" t="190500" r="193040" b="18669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768" cy="50716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7CD7" w:rsidRDefault="00D77CD7">
      <w:pPr>
        <w:widowControl/>
      </w:pPr>
      <w:r>
        <w:br w:type="page"/>
      </w:r>
    </w:p>
    <w:p w:rsidR="00D5743D" w:rsidRPr="008853BB" w:rsidRDefault="00AF083E">
      <w:r w:rsidRPr="008853BB">
        <w:rPr>
          <w:rFonts w:hint="eastAsia"/>
        </w:rPr>
        <w:lastRenderedPageBreak/>
        <w:t>10</w:t>
      </w:r>
      <w:r w:rsidR="00D77CD7" w:rsidRPr="008853BB">
        <w:rPr>
          <w:rFonts w:hint="eastAsia"/>
        </w:rPr>
        <w:t>.</w:t>
      </w:r>
      <w:r w:rsidRPr="008853BB">
        <w:rPr>
          <w:rFonts w:hint="eastAsia"/>
        </w:rPr>
        <w:t xml:space="preserve"> </w:t>
      </w:r>
      <w:r w:rsidR="00D77CD7" w:rsidRPr="008853BB">
        <w:rPr>
          <w:rFonts w:hint="eastAsia"/>
        </w:rPr>
        <w:t>填寫完成</w:t>
      </w:r>
    </w:p>
    <w:p w:rsidR="00D77CD7" w:rsidRDefault="00D77CD7">
      <w:r>
        <w:rPr>
          <w:rFonts w:hint="eastAsia"/>
        </w:rPr>
        <w:t xml:space="preserve">   </w:t>
      </w:r>
      <w:r w:rsidR="002A4151">
        <w:rPr>
          <w:rFonts w:hint="eastAsia"/>
        </w:rPr>
        <w:t>確定儲存後，會</w:t>
      </w:r>
      <w:r>
        <w:rPr>
          <w:rFonts w:hint="eastAsia"/>
        </w:rPr>
        <w:t>於我的申請列表會顯示報名的案件</w:t>
      </w:r>
      <w:r w:rsidR="002D64CD">
        <w:rPr>
          <w:rFonts w:hint="eastAsia"/>
        </w:rPr>
        <w:t>，</w:t>
      </w:r>
      <w:r w:rsidR="00C75552">
        <w:rPr>
          <w:rFonts w:hint="eastAsia"/>
        </w:rPr>
        <w:t>且狀態為未上傳</w:t>
      </w:r>
      <w:r w:rsidR="002D64CD">
        <w:rPr>
          <w:rFonts w:hint="eastAsia"/>
        </w:rPr>
        <w:t>。</w:t>
      </w:r>
    </w:p>
    <w:p w:rsidR="004346DA" w:rsidRPr="004346DA" w:rsidRDefault="004346DA" w:rsidP="000E4A2A">
      <w:pPr>
        <w:pStyle w:val="a5"/>
        <w:numPr>
          <w:ilvl w:val="0"/>
          <w:numId w:val="6"/>
        </w:numPr>
        <w:ind w:leftChars="0"/>
      </w:pPr>
      <w:r>
        <w:rPr>
          <w:rFonts w:hint="eastAsia"/>
        </w:rPr>
        <w:t>案件列表</w:t>
      </w:r>
      <w:r w:rsidR="002823B4">
        <w:rPr>
          <w:rFonts w:hint="eastAsia"/>
        </w:rPr>
        <w:t>步驟</w:t>
      </w:r>
      <w:r>
        <w:rPr>
          <w:rFonts w:hint="eastAsia"/>
        </w:rPr>
        <w:t>說明：</w:t>
      </w:r>
    </w:p>
    <w:p w:rsidR="00353944" w:rsidRDefault="00353944" w:rsidP="002D64CD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點選</w:t>
      </w:r>
      <w:r w:rsidR="002D64CD">
        <w:rPr>
          <w:rFonts w:hint="eastAsia"/>
        </w:rPr>
        <w:t xml:space="preserve"> </w:t>
      </w:r>
      <w:r w:rsidR="002D64CD">
        <w:rPr>
          <w:rFonts w:hint="eastAsia"/>
          <w:noProof/>
        </w:rPr>
        <w:drawing>
          <wp:inline distT="0" distB="0" distL="0" distR="0">
            <wp:extent cx="1509079" cy="26784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4-18 下午 05-28-5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258" cy="26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4CD">
        <w:rPr>
          <w:rFonts w:hint="eastAsia"/>
        </w:rPr>
        <w:t xml:space="preserve"> </w:t>
      </w:r>
      <w:r>
        <w:rPr>
          <w:rFonts w:hint="eastAsia"/>
        </w:rPr>
        <w:t>可更新案件資料</w:t>
      </w:r>
      <w:r w:rsidR="002D64CD">
        <w:rPr>
          <w:rFonts w:hint="eastAsia"/>
        </w:rPr>
        <w:t>。</w:t>
      </w:r>
    </w:p>
    <w:p w:rsidR="00353944" w:rsidRDefault="00353944" w:rsidP="00353944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點</w:t>
      </w:r>
      <w:r w:rsidR="002D64CD">
        <w:rPr>
          <w:rFonts w:hint="eastAsia"/>
        </w:rPr>
        <w:t>選</w:t>
      </w:r>
      <w:r w:rsidR="002D64CD">
        <w:rPr>
          <w:rFonts w:hint="eastAsia"/>
        </w:rPr>
        <w:t xml:space="preserve"> </w:t>
      </w:r>
      <w:r w:rsidR="002D64CD">
        <w:rPr>
          <w:rFonts w:hint="eastAsia"/>
          <w:noProof/>
        </w:rPr>
        <w:drawing>
          <wp:inline distT="0" distB="0" distL="0" distR="0">
            <wp:extent cx="1291669" cy="249154"/>
            <wp:effectExtent l="0" t="0" r="381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4-18 下午 05-30-4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244" cy="24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4CD">
        <w:rPr>
          <w:rFonts w:hint="eastAsia"/>
        </w:rPr>
        <w:t xml:space="preserve"> </w:t>
      </w:r>
      <w:r>
        <w:rPr>
          <w:rFonts w:hint="eastAsia"/>
        </w:rPr>
        <w:t>則會印出案件申請單</w:t>
      </w:r>
      <w:r w:rsidR="002D64CD">
        <w:rPr>
          <w:rFonts w:hint="eastAsia"/>
        </w:rPr>
        <w:t>。</w:t>
      </w:r>
    </w:p>
    <w:p w:rsidR="00403186" w:rsidRDefault="00353944" w:rsidP="002D64CD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點選</w:t>
      </w:r>
      <w:r w:rsidR="002D64CD">
        <w:rPr>
          <w:rFonts w:hint="eastAsia"/>
        </w:rPr>
        <w:t xml:space="preserve"> </w:t>
      </w:r>
      <w:r w:rsidR="002D64CD">
        <w:rPr>
          <w:rFonts w:hint="eastAsia"/>
          <w:noProof/>
        </w:rPr>
        <w:drawing>
          <wp:inline distT="0" distB="0" distL="0" distR="0">
            <wp:extent cx="1093443" cy="260026"/>
            <wp:effectExtent l="0" t="0" r="0" b="698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4-18 下午 05-32-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751" cy="26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4CD">
        <w:rPr>
          <w:rFonts w:hint="eastAsia"/>
        </w:rPr>
        <w:t xml:space="preserve"> </w:t>
      </w:r>
      <w:r>
        <w:rPr>
          <w:rFonts w:hint="eastAsia"/>
        </w:rPr>
        <w:t>則會將案件上傳</w:t>
      </w:r>
      <w:r w:rsidR="002D64CD">
        <w:rPr>
          <w:rFonts w:hint="eastAsia"/>
        </w:rPr>
        <w:t>，</w:t>
      </w:r>
      <w:r>
        <w:rPr>
          <w:rFonts w:hint="eastAsia"/>
        </w:rPr>
        <w:t>供承辦人確認</w:t>
      </w:r>
      <w:r w:rsidR="002D64CD">
        <w:rPr>
          <w:rFonts w:hint="eastAsia"/>
        </w:rPr>
        <w:t>，上傳後，則無法更新案件資料。</w:t>
      </w:r>
    </w:p>
    <w:p w:rsidR="004703A0" w:rsidRDefault="00D77CD7" w:rsidP="00087F4D">
      <w:pPr>
        <w:jc w:val="center"/>
      </w:pPr>
      <w:r>
        <w:rPr>
          <w:noProof/>
        </w:rPr>
        <w:drawing>
          <wp:inline distT="0" distB="0" distL="0" distR="0" wp14:anchorId="723A282C" wp14:editId="3C240284">
            <wp:extent cx="6474700" cy="4638675"/>
            <wp:effectExtent l="190500" t="190500" r="193040" b="18097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02" cy="4641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6DA" w:rsidRDefault="004346DA" w:rsidP="000E4A2A">
      <w:pPr>
        <w:pStyle w:val="a5"/>
        <w:numPr>
          <w:ilvl w:val="0"/>
          <w:numId w:val="4"/>
        </w:numPr>
        <w:ind w:leftChars="0"/>
        <w:rPr>
          <w:b/>
        </w:rPr>
      </w:pPr>
      <w:r w:rsidRPr="008853BB">
        <w:rPr>
          <w:rFonts w:hint="eastAsia"/>
          <w:b/>
        </w:rPr>
        <w:t>請依照步驟順序操作。</w:t>
      </w:r>
    </w:p>
    <w:p w:rsidR="00757E8A" w:rsidRDefault="00757E8A" w:rsidP="00337FA5">
      <w:pPr>
        <w:pStyle w:val="a5"/>
        <w:numPr>
          <w:ilvl w:val="0"/>
          <w:numId w:val="4"/>
        </w:numPr>
        <w:ind w:leftChars="0"/>
        <w:rPr>
          <w:b/>
        </w:rPr>
      </w:pPr>
      <w:r>
        <w:rPr>
          <w:rFonts w:hint="eastAsia"/>
          <w:b/>
        </w:rPr>
        <w:t>點選</w:t>
      </w:r>
      <w:r>
        <w:rPr>
          <w:rFonts w:hint="eastAsia"/>
          <w:b/>
          <w:noProof/>
        </w:rPr>
        <w:drawing>
          <wp:inline distT="0" distB="0" distL="0" distR="0">
            <wp:extent cx="1447800" cy="238125"/>
            <wp:effectExtent l="19050" t="0" r="0" b="0"/>
            <wp:docPr id="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FA5" w:rsidRPr="008853BB" w:rsidRDefault="00337FA5" w:rsidP="00757E8A">
      <w:pPr>
        <w:pStyle w:val="a5"/>
        <w:ind w:leftChars="0" w:left="960"/>
        <w:rPr>
          <w:b/>
        </w:rPr>
      </w:pPr>
      <w:r w:rsidRPr="008853BB">
        <w:rPr>
          <w:rFonts w:hint="eastAsia"/>
          <w:b/>
        </w:rPr>
        <w:t>請</w:t>
      </w:r>
      <w:r>
        <w:rPr>
          <w:rFonts w:hint="eastAsia"/>
          <w:b/>
        </w:rPr>
        <w:t>確認您所填寫的資料，如有資料需要變更，則可以修改，並儲存更新</w:t>
      </w:r>
      <w:r w:rsidRPr="008853BB">
        <w:rPr>
          <w:rFonts w:hint="eastAsia"/>
          <w:b/>
        </w:rPr>
        <w:t>。</w:t>
      </w:r>
    </w:p>
    <w:p w:rsidR="00337FA5" w:rsidRPr="008853BB" w:rsidRDefault="00337FA5" w:rsidP="00337FA5">
      <w:pPr>
        <w:pStyle w:val="a5"/>
        <w:ind w:leftChars="0" w:left="960"/>
        <w:rPr>
          <w:b/>
        </w:rPr>
      </w:pPr>
    </w:p>
    <w:p w:rsidR="00D77CD7" w:rsidRDefault="004703A0" w:rsidP="00AF083E">
      <w:pPr>
        <w:widowControl/>
      </w:pPr>
      <w:r>
        <w:br w:type="page"/>
      </w:r>
    </w:p>
    <w:p w:rsidR="00874305" w:rsidRDefault="00D77CD7">
      <w:r>
        <w:rPr>
          <w:rFonts w:hint="eastAsia"/>
        </w:rPr>
        <w:lastRenderedPageBreak/>
        <w:t>1</w:t>
      </w:r>
      <w:r w:rsidR="002D64CD">
        <w:rPr>
          <w:rFonts w:hint="eastAsia"/>
        </w:rPr>
        <w:t xml:space="preserve">1. </w:t>
      </w:r>
      <w:r w:rsidR="00874305">
        <w:rPr>
          <w:rFonts w:hint="eastAsia"/>
        </w:rPr>
        <w:t>列印並上傳案件</w:t>
      </w:r>
    </w:p>
    <w:p w:rsidR="00D77CD7" w:rsidRDefault="00D77CD7" w:rsidP="00874305">
      <w:pPr>
        <w:pStyle w:val="a5"/>
        <w:numPr>
          <w:ilvl w:val="0"/>
          <w:numId w:val="9"/>
        </w:numPr>
        <w:ind w:leftChars="0"/>
      </w:pPr>
      <w:r w:rsidRPr="00874305">
        <w:rPr>
          <w:rFonts w:hint="eastAsia"/>
          <w:b/>
        </w:rPr>
        <w:t>點選</w:t>
      </w:r>
      <w:r w:rsidR="002D64CD">
        <w:rPr>
          <w:rFonts w:hint="eastAsia"/>
        </w:rPr>
        <w:t xml:space="preserve"> </w:t>
      </w:r>
      <w:r w:rsidR="002D64CD">
        <w:rPr>
          <w:rFonts w:hint="eastAsia"/>
          <w:noProof/>
        </w:rPr>
        <w:drawing>
          <wp:inline distT="0" distB="0" distL="0" distR="0">
            <wp:extent cx="1291669" cy="249154"/>
            <wp:effectExtent l="0" t="0" r="381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4-18 下午 05-30-4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244" cy="24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62B" w:rsidRPr="00F21687" w:rsidRDefault="0067262B" w:rsidP="00F21687">
      <w:pPr>
        <w:pStyle w:val="a5"/>
        <w:numPr>
          <w:ilvl w:val="0"/>
          <w:numId w:val="7"/>
        </w:numPr>
        <w:ind w:leftChars="0"/>
        <w:rPr>
          <w:b/>
        </w:rPr>
      </w:pPr>
      <w:r w:rsidRPr="00F21687">
        <w:rPr>
          <w:rFonts w:hint="eastAsia"/>
          <w:b/>
        </w:rPr>
        <w:t>印出案件申請單</w:t>
      </w:r>
      <w:r w:rsidRPr="00F21687">
        <w:rPr>
          <w:rFonts w:hint="eastAsia"/>
          <w:b/>
        </w:rPr>
        <w:t>,</w:t>
      </w:r>
      <w:r w:rsidRPr="00F21687">
        <w:rPr>
          <w:rFonts w:hint="eastAsia"/>
          <w:b/>
        </w:rPr>
        <w:t>並確認簽名蓋章</w:t>
      </w:r>
      <w:r w:rsidRPr="00F21687">
        <w:rPr>
          <w:rFonts w:hint="eastAsia"/>
          <w:b/>
        </w:rPr>
        <w:t>.</w:t>
      </w:r>
    </w:p>
    <w:p w:rsidR="00D77CD7" w:rsidRDefault="005A639D" w:rsidP="00F21687">
      <w:pPr>
        <w:jc w:val="center"/>
      </w:pPr>
      <w:r>
        <w:rPr>
          <w:noProof/>
        </w:rPr>
        <w:drawing>
          <wp:inline distT="0" distB="0" distL="0" distR="0">
            <wp:extent cx="5024935" cy="4133850"/>
            <wp:effectExtent l="114300" t="114300" r="118745" b="114300"/>
            <wp:docPr id="2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454" cy="414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048C" w:rsidRDefault="00B3048C"/>
    <w:p w:rsidR="00F21687" w:rsidRDefault="000E4A2A" w:rsidP="00F21687">
      <w:pPr>
        <w:pStyle w:val="a5"/>
        <w:numPr>
          <w:ilvl w:val="0"/>
          <w:numId w:val="4"/>
        </w:numPr>
        <w:ind w:leftChars="0"/>
        <w:rPr>
          <w:b/>
        </w:rPr>
      </w:pPr>
      <w:r w:rsidRPr="00F21687">
        <w:rPr>
          <w:rFonts w:hint="eastAsia"/>
          <w:b/>
        </w:rPr>
        <w:t>印完後，</w:t>
      </w:r>
      <w:r w:rsidR="00F21687" w:rsidRPr="00F21687">
        <w:rPr>
          <w:rFonts w:hint="eastAsia"/>
          <w:b/>
        </w:rPr>
        <w:t>請執行</w:t>
      </w:r>
      <w:r w:rsidR="00F21687" w:rsidRPr="00F21687">
        <w:rPr>
          <w:rFonts w:hint="eastAsia"/>
          <w:b/>
          <w:noProof/>
        </w:rPr>
        <w:drawing>
          <wp:inline distT="0" distB="0" distL="0" distR="0">
            <wp:extent cx="1093443" cy="260026"/>
            <wp:effectExtent l="0" t="0" r="0" b="6985"/>
            <wp:docPr id="26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4-18 下午 05-32-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751" cy="26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1687" w:rsidRPr="00F21687">
        <w:rPr>
          <w:rFonts w:hint="eastAsia"/>
          <w:b/>
        </w:rPr>
        <w:t>，則狀態會變更為</w:t>
      </w:r>
      <w:r w:rsidR="00F21687" w:rsidRPr="00F21687">
        <w:rPr>
          <w:rFonts w:hint="eastAsia"/>
          <w:b/>
          <w:color w:val="1F497D" w:themeColor="text2"/>
        </w:rPr>
        <w:t>已上傳</w:t>
      </w:r>
      <w:r w:rsidR="00F21687">
        <w:rPr>
          <w:rFonts w:hint="eastAsia"/>
          <w:b/>
        </w:rPr>
        <w:t>。</w:t>
      </w:r>
    </w:p>
    <w:p w:rsidR="00F21687" w:rsidRPr="00F21687" w:rsidRDefault="00F21687" w:rsidP="000017E7">
      <w:pPr>
        <w:pStyle w:val="a5"/>
        <w:ind w:leftChars="-1" w:left="-2" w:firstLineChars="131" w:firstLine="315"/>
        <w:rPr>
          <w:b/>
        </w:rPr>
      </w:pPr>
      <w:r>
        <w:rPr>
          <w:b/>
          <w:noProof/>
        </w:rPr>
        <w:drawing>
          <wp:inline distT="0" distB="0" distL="0" distR="0">
            <wp:extent cx="6208635" cy="1400175"/>
            <wp:effectExtent l="133350" t="95250" r="135255" b="85725"/>
            <wp:docPr id="28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627" cy="140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1CE4" w:rsidRDefault="006C1CE4" w:rsidP="000E4A2A">
      <w:pPr>
        <w:widowControl/>
      </w:pPr>
    </w:p>
    <w:p w:rsidR="000A3A60" w:rsidRPr="008853BB" w:rsidRDefault="00F21687" w:rsidP="000A3A60">
      <w:pPr>
        <w:pStyle w:val="a5"/>
        <w:numPr>
          <w:ilvl w:val="0"/>
          <w:numId w:val="4"/>
        </w:numPr>
        <w:ind w:leftChars="0"/>
        <w:rPr>
          <w:b/>
        </w:rPr>
      </w:pPr>
      <w:r>
        <w:rPr>
          <w:rFonts w:hint="eastAsia"/>
          <w:b/>
        </w:rPr>
        <w:t>上傳後，則請將</w:t>
      </w:r>
      <w:r w:rsidR="001A379A" w:rsidRPr="001A379A">
        <w:rPr>
          <w:rFonts w:hint="eastAsia"/>
          <w:b/>
          <w:color w:val="FF0000"/>
        </w:rPr>
        <w:t>案件</w:t>
      </w:r>
      <w:r w:rsidRPr="001A379A">
        <w:rPr>
          <w:rFonts w:hint="eastAsia"/>
          <w:b/>
          <w:color w:val="FF0000"/>
        </w:rPr>
        <w:t>申請單</w:t>
      </w:r>
      <w:r>
        <w:rPr>
          <w:rFonts w:hint="eastAsia"/>
          <w:b/>
        </w:rPr>
        <w:t>及</w:t>
      </w:r>
      <w:r w:rsidRPr="001A379A">
        <w:rPr>
          <w:rFonts w:hint="eastAsia"/>
          <w:b/>
          <w:color w:val="FF0000"/>
        </w:rPr>
        <w:t>相關附件</w:t>
      </w:r>
      <w:r>
        <w:rPr>
          <w:rFonts w:hint="eastAsia"/>
          <w:b/>
        </w:rPr>
        <w:t>寄送至</w:t>
      </w:r>
      <w:r w:rsidR="000A3A60" w:rsidRPr="008853BB">
        <w:rPr>
          <w:rFonts w:hint="eastAsia"/>
          <w:b/>
        </w:rPr>
        <w:t>承辦單位</w:t>
      </w:r>
      <w:r>
        <w:rPr>
          <w:rFonts w:hint="eastAsia"/>
          <w:b/>
        </w:rPr>
        <w:t>，承辦單位</w:t>
      </w:r>
      <w:r w:rsidR="000A3A60">
        <w:rPr>
          <w:rFonts w:hint="eastAsia"/>
          <w:b/>
        </w:rPr>
        <w:t>收到後，則</w:t>
      </w:r>
      <w:r>
        <w:rPr>
          <w:rFonts w:hint="eastAsia"/>
          <w:b/>
        </w:rPr>
        <w:t>會</w:t>
      </w:r>
      <w:r w:rsidR="000A3A60">
        <w:rPr>
          <w:rFonts w:hint="eastAsia"/>
          <w:b/>
        </w:rPr>
        <w:t>將您的案件設為</w:t>
      </w:r>
      <w:r w:rsidR="000A3A60" w:rsidRPr="000A3A60">
        <w:rPr>
          <w:rFonts w:hint="eastAsia"/>
          <w:b/>
          <w:color w:val="1F497D" w:themeColor="text2"/>
        </w:rPr>
        <w:t>已收件</w:t>
      </w:r>
      <w:r w:rsidR="000A3A60" w:rsidRPr="008853BB">
        <w:rPr>
          <w:rFonts w:hint="eastAsia"/>
          <w:b/>
        </w:rPr>
        <w:t>。</w:t>
      </w:r>
    </w:p>
    <w:p w:rsidR="000A3A60" w:rsidRDefault="00F21687" w:rsidP="000017E7">
      <w:pPr>
        <w:widowControl/>
        <w:ind w:firstLineChars="59" w:firstLine="142"/>
        <w:jc w:val="right"/>
      </w:pPr>
      <w:r>
        <w:rPr>
          <w:noProof/>
        </w:rPr>
        <w:drawing>
          <wp:inline distT="0" distB="0" distL="0" distR="0">
            <wp:extent cx="6321304" cy="809625"/>
            <wp:effectExtent l="133350" t="76200" r="137160" b="66675"/>
            <wp:docPr id="29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556" cy="81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37E6" w:rsidRDefault="002337E6" w:rsidP="000017E7">
      <w:pPr>
        <w:widowControl/>
        <w:ind w:firstLineChars="59" w:firstLine="142"/>
        <w:jc w:val="right"/>
      </w:pPr>
    </w:p>
    <w:p w:rsidR="002337E6" w:rsidRPr="0069097C" w:rsidRDefault="0069097C" w:rsidP="0069097C">
      <w:r w:rsidRPr="0069097C">
        <w:rPr>
          <w:rFonts w:hint="eastAsia"/>
        </w:rPr>
        <w:t xml:space="preserve">12 </w:t>
      </w:r>
      <w:proofErr w:type="gramStart"/>
      <w:r w:rsidR="002337E6" w:rsidRPr="0069097C">
        <w:rPr>
          <w:rFonts w:hint="eastAsia"/>
        </w:rPr>
        <w:t>註</w:t>
      </w:r>
      <w:proofErr w:type="gramEnd"/>
      <w:r w:rsidR="002337E6" w:rsidRPr="0069097C">
        <w:rPr>
          <w:rFonts w:hint="eastAsia"/>
        </w:rPr>
        <w:t>:</w:t>
      </w:r>
      <w:r w:rsidR="002337E6" w:rsidRPr="0069097C">
        <w:rPr>
          <w:rFonts w:hint="eastAsia"/>
        </w:rPr>
        <w:t>相關查詢網站</w:t>
      </w:r>
    </w:p>
    <w:p w:rsidR="002337E6" w:rsidRPr="002337E6" w:rsidRDefault="002337E6" w:rsidP="0069097C">
      <w:pPr>
        <w:pStyle w:val="a5"/>
        <w:numPr>
          <w:ilvl w:val="0"/>
          <w:numId w:val="4"/>
        </w:numPr>
        <w:ind w:leftChars="0"/>
        <w:rPr>
          <w:b/>
        </w:rPr>
      </w:pPr>
      <w:r w:rsidRPr="00CD24A5">
        <w:rPr>
          <w:rFonts w:ascii="微軟正黑體" w:eastAsia="微軟正黑體" w:hAnsi="微軟正黑體" w:hint="eastAsia"/>
          <w:b/>
          <w:color w:val="535353"/>
          <w:kern w:val="36"/>
        </w:rPr>
        <w:t>3</w:t>
      </w:r>
      <w:r w:rsidR="00CD24A5" w:rsidRPr="00CD24A5">
        <w:rPr>
          <w:rFonts w:ascii="微軟正黑體" w:eastAsia="微軟正黑體" w:hAnsi="微軟正黑體" w:hint="eastAsia"/>
          <w:b/>
          <w:color w:val="535353"/>
          <w:kern w:val="36"/>
        </w:rPr>
        <w:t>+2</w:t>
      </w:r>
      <w:r w:rsidRPr="002337E6">
        <w:rPr>
          <w:rFonts w:hint="eastAsia"/>
          <w:b/>
        </w:rPr>
        <w:t>郵遞區號查詢</w:t>
      </w:r>
      <w:r w:rsidRPr="002337E6">
        <w:rPr>
          <w:rFonts w:hint="eastAsia"/>
          <w:b/>
        </w:rPr>
        <w:t xml:space="preserve"> </w:t>
      </w:r>
      <w:proofErr w:type="gramStart"/>
      <w:r>
        <w:rPr>
          <w:rFonts w:hint="eastAsia"/>
          <w:b/>
        </w:rPr>
        <w:t>〈</w:t>
      </w:r>
      <w:proofErr w:type="gramEnd"/>
      <w:r>
        <w:rPr>
          <w:b/>
        </w:rPr>
        <w:fldChar w:fldCharType="begin"/>
      </w:r>
      <w:r>
        <w:rPr>
          <w:b/>
        </w:rPr>
        <w:instrText xml:space="preserve"> HYPERLINK "</w:instrText>
      </w:r>
      <w:r w:rsidRPr="002337E6">
        <w:rPr>
          <w:b/>
        </w:rPr>
        <w:instrText>http://www.post.gov.tw/post/internet/Postal/index.jsp?ID=208</w:instrText>
      </w:r>
      <w:r>
        <w:rPr>
          <w:b/>
        </w:rPr>
        <w:instrText xml:space="preserve">" </w:instrText>
      </w:r>
      <w:r>
        <w:rPr>
          <w:b/>
        </w:rPr>
        <w:fldChar w:fldCharType="separate"/>
      </w:r>
      <w:r w:rsidRPr="00131411">
        <w:rPr>
          <w:rStyle w:val="a6"/>
          <w:b/>
        </w:rPr>
        <w:t>http://www.post.gov.tw/post/internet/Postal/index.jsp?ID=208</w:t>
      </w:r>
      <w:r>
        <w:rPr>
          <w:b/>
        </w:rPr>
        <w:fldChar w:fldCharType="end"/>
      </w:r>
      <w:r>
        <w:rPr>
          <w:rFonts w:hint="eastAsia"/>
          <w:b/>
        </w:rPr>
        <w:t>〉</w:t>
      </w:r>
    </w:p>
    <w:p w:rsidR="002337E6" w:rsidRDefault="002337E6" w:rsidP="002337E6">
      <w:pPr>
        <w:pStyle w:val="a5"/>
        <w:pBdr>
          <w:bottom w:val="single" w:sz="18" w:space="8" w:color="EEEEEE"/>
        </w:pBdr>
        <w:snapToGrid w:val="0"/>
        <w:spacing w:before="100" w:beforeAutospacing="1" w:after="150" w:line="240" w:lineRule="atLeast"/>
        <w:ind w:leftChars="0" w:left="1712"/>
        <w:outlineLvl w:val="1"/>
        <w:rPr>
          <w:b/>
          <w:color w:val="1F497D" w:themeColor="text2"/>
        </w:rPr>
      </w:pPr>
      <w:r>
        <w:rPr>
          <w:rFonts w:hint="eastAsia"/>
          <w:b/>
          <w:noProof/>
          <w:color w:val="1F497D" w:themeColor="text2"/>
        </w:rPr>
        <w:drawing>
          <wp:inline distT="0" distB="0" distL="0" distR="0">
            <wp:extent cx="5041543" cy="3657600"/>
            <wp:effectExtent l="0" t="0" r="698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830" cy="366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7E6" w:rsidRPr="002337E6" w:rsidRDefault="002337E6" w:rsidP="0069097C">
      <w:pPr>
        <w:pStyle w:val="a5"/>
        <w:numPr>
          <w:ilvl w:val="0"/>
          <w:numId w:val="4"/>
        </w:numPr>
        <w:ind w:leftChars="0"/>
        <w:rPr>
          <w:b/>
          <w:color w:val="1F497D" w:themeColor="text2"/>
        </w:rPr>
      </w:pPr>
      <w:r>
        <w:rPr>
          <w:rFonts w:hint="eastAsia"/>
          <w:b/>
          <w:color w:val="1F497D" w:themeColor="text2"/>
        </w:rPr>
        <w:t>內政部戶政司村里</w:t>
      </w:r>
      <w:r w:rsidR="00B45D9B">
        <w:rPr>
          <w:rFonts w:hint="eastAsia"/>
          <w:b/>
          <w:color w:val="1F497D" w:themeColor="text2"/>
        </w:rPr>
        <w:t>街路</w:t>
      </w:r>
      <w:r>
        <w:rPr>
          <w:rFonts w:hint="eastAsia"/>
          <w:b/>
          <w:color w:val="1F497D" w:themeColor="text2"/>
        </w:rPr>
        <w:t>門牌查詢</w:t>
      </w:r>
      <w:proofErr w:type="gramStart"/>
      <w:r>
        <w:rPr>
          <w:rFonts w:hint="eastAsia"/>
          <w:b/>
        </w:rPr>
        <w:t>〈</w:t>
      </w:r>
      <w:proofErr w:type="gramEnd"/>
      <w:r w:rsidR="00CD24A5">
        <w:rPr>
          <w:b/>
          <w:color w:val="1F497D" w:themeColor="text2"/>
        </w:rPr>
        <w:fldChar w:fldCharType="begin"/>
      </w:r>
      <w:r w:rsidR="00CD24A5">
        <w:rPr>
          <w:b/>
          <w:color w:val="1F497D" w:themeColor="text2"/>
        </w:rPr>
        <w:instrText xml:space="preserve"> HYPERLINK "http://www.ris.gov.tw/zh_TW/582" </w:instrText>
      </w:r>
      <w:r w:rsidR="00CD24A5">
        <w:rPr>
          <w:b/>
          <w:color w:val="1F497D" w:themeColor="text2"/>
        </w:rPr>
        <w:fldChar w:fldCharType="separate"/>
      </w:r>
      <w:r w:rsidRPr="00CD24A5">
        <w:rPr>
          <w:rStyle w:val="a6"/>
          <w:b/>
        </w:rPr>
        <w:t>http://www.ris.gov.tw/zh_TW/582</w:t>
      </w:r>
      <w:r w:rsidR="00CD24A5">
        <w:rPr>
          <w:b/>
          <w:color w:val="1F497D" w:themeColor="text2"/>
        </w:rPr>
        <w:fldChar w:fldCharType="end"/>
      </w:r>
      <w:proofErr w:type="gramStart"/>
      <w:r>
        <w:rPr>
          <w:rFonts w:hint="eastAsia"/>
          <w:b/>
        </w:rPr>
        <w:t>〉</w:t>
      </w:r>
      <w:proofErr w:type="gramEnd"/>
    </w:p>
    <w:p w:rsidR="002337E6" w:rsidRPr="002337E6" w:rsidRDefault="002337E6" w:rsidP="002337E6">
      <w:pPr>
        <w:pStyle w:val="a5"/>
        <w:pBdr>
          <w:bottom w:val="single" w:sz="18" w:space="8" w:color="EEEEEE"/>
        </w:pBdr>
        <w:snapToGrid w:val="0"/>
        <w:spacing w:before="100" w:beforeAutospacing="1" w:after="150" w:line="240" w:lineRule="atLeast"/>
        <w:ind w:leftChars="0" w:left="1712"/>
        <w:outlineLvl w:val="1"/>
        <w:rPr>
          <w:b/>
          <w:color w:val="1F497D" w:themeColor="text2"/>
        </w:rPr>
      </w:pPr>
      <w:r>
        <w:rPr>
          <w:rFonts w:hint="eastAsia"/>
          <w:b/>
          <w:noProof/>
          <w:color w:val="1F497D" w:themeColor="text2"/>
        </w:rPr>
        <w:drawing>
          <wp:inline distT="0" distB="0" distL="0" distR="0" wp14:anchorId="5C363B2F" wp14:editId="2789629A">
            <wp:extent cx="4714770" cy="390525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129" cy="390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37E6" w:rsidRPr="002337E6" w:rsidSect="00087F4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FCE" w:rsidRDefault="00A83FCE" w:rsidP="00087F4D">
      <w:r>
        <w:separator/>
      </w:r>
    </w:p>
  </w:endnote>
  <w:endnote w:type="continuationSeparator" w:id="0">
    <w:p w:rsidR="00A83FCE" w:rsidRDefault="00A83FCE" w:rsidP="00087F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FCE" w:rsidRDefault="00A83FCE" w:rsidP="00087F4D">
      <w:r>
        <w:separator/>
      </w:r>
    </w:p>
  </w:footnote>
  <w:footnote w:type="continuationSeparator" w:id="0">
    <w:p w:rsidR="00A83FCE" w:rsidRDefault="00A83FCE" w:rsidP="00087F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60D3B"/>
    <w:multiLevelType w:val="hybridMultilevel"/>
    <w:tmpl w:val="7DC808CE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>
    <w:nsid w:val="14872742"/>
    <w:multiLevelType w:val="hybridMultilevel"/>
    <w:tmpl w:val="FA16D8B0"/>
    <w:lvl w:ilvl="0" w:tplc="C706A9E4">
      <w:start w:val="1"/>
      <w:numFmt w:val="lowerLetter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2">
    <w:nsid w:val="29CA629D"/>
    <w:multiLevelType w:val="hybridMultilevel"/>
    <w:tmpl w:val="6DD04ACC"/>
    <w:lvl w:ilvl="0" w:tplc="C98A69C6">
      <w:start w:val="1"/>
      <w:numFmt w:val="lowerLetter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3">
    <w:nsid w:val="2E4962DA"/>
    <w:multiLevelType w:val="hybridMultilevel"/>
    <w:tmpl w:val="7174DC1C"/>
    <w:lvl w:ilvl="0" w:tplc="F7C620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2CF5007"/>
    <w:multiLevelType w:val="hybridMultilevel"/>
    <w:tmpl w:val="CFC2DE60"/>
    <w:lvl w:ilvl="0" w:tplc="04090003">
      <w:start w:val="1"/>
      <w:numFmt w:val="bullet"/>
      <w:lvlText w:val=""/>
      <w:lvlJc w:val="left"/>
      <w:pPr>
        <w:ind w:left="82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8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6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0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8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65" w:hanging="480"/>
      </w:pPr>
      <w:rPr>
        <w:rFonts w:ascii="Wingdings" w:hAnsi="Wingdings" w:hint="default"/>
      </w:rPr>
    </w:lvl>
  </w:abstractNum>
  <w:abstractNum w:abstractNumId="5">
    <w:nsid w:val="449A7E79"/>
    <w:multiLevelType w:val="hybridMultilevel"/>
    <w:tmpl w:val="A9969370"/>
    <w:lvl w:ilvl="0" w:tplc="31CA5C0C">
      <w:start w:val="1"/>
      <w:numFmt w:val="decimal"/>
      <w:lvlText w:val="%1."/>
      <w:lvlJc w:val="left"/>
      <w:pPr>
        <w:ind w:left="1712" w:hanging="720"/>
      </w:pPr>
      <w:rPr>
        <w:rFonts w:hint="default"/>
        <w:color w:val="1F497D" w:themeColor="text2"/>
      </w:rPr>
    </w:lvl>
    <w:lvl w:ilvl="1" w:tplc="04090019" w:tentative="1">
      <w:start w:val="1"/>
      <w:numFmt w:val="ideographTraditional"/>
      <w:lvlText w:val="%2、"/>
      <w:lvlJc w:val="left"/>
      <w:pPr>
        <w:ind w:left="1952" w:hanging="480"/>
      </w:pPr>
    </w:lvl>
    <w:lvl w:ilvl="2" w:tplc="0409001B" w:tentative="1">
      <w:start w:val="1"/>
      <w:numFmt w:val="lowerRoman"/>
      <w:lvlText w:val="%3."/>
      <w:lvlJc w:val="right"/>
      <w:pPr>
        <w:ind w:left="2432" w:hanging="480"/>
      </w:pPr>
    </w:lvl>
    <w:lvl w:ilvl="3" w:tplc="0409000F" w:tentative="1">
      <w:start w:val="1"/>
      <w:numFmt w:val="decimal"/>
      <w:lvlText w:val="%4."/>
      <w:lvlJc w:val="left"/>
      <w:pPr>
        <w:ind w:left="29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2" w:hanging="480"/>
      </w:pPr>
    </w:lvl>
    <w:lvl w:ilvl="5" w:tplc="0409001B" w:tentative="1">
      <w:start w:val="1"/>
      <w:numFmt w:val="lowerRoman"/>
      <w:lvlText w:val="%6."/>
      <w:lvlJc w:val="right"/>
      <w:pPr>
        <w:ind w:left="3872" w:hanging="480"/>
      </w:pPr>
    </w:lvl>
    <w:lvl w:ilvl="6" w:tplc="0409000F" w:tentative="1">
      <w:start w:val="1"/>
      <w:numFmt w:val="decimal"/>
      <w:lvlText w:val="%7."/>
      <w:lvlJc w:val="left"/>
      <w:pPr>
        <w:ind w:left="43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2" w:hanging="480"/>
      </w:pPr>
    </w:lvl>
    <w:lvl w:ilvl="8" w:tplc="0409001B" w:tentative="1">
      <w:start w:val="1"/>
      <w:numFmt w:val="lowerRoman"/>
      <w:lvlText w:val="%9."/>
      <w:lvlJc w:val="right"/>
      <w:pPr>
        <w:ind w:left="5312" w:hanging="480"/>
      </w:pPr>
    </w:lvl>
  </w:abstractNum>
  <w:abstractNum w:abstractNumId="6">
    <w:nsid w:val="4DA457F2"/>
    <w:multiLevelType w:val="hybridMultilevel"/>
    <w:tmpl w:val="1C4613A4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>
    <w:nsid w:val="5D350978"/>
    <w:multiLevelType w:val="hybridMultilevel"/>
    <w:tmpl w:val="04823D0E"/>
    <w:lvl w:ilvl="0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8">
    <w:nsid w:val="5DD45BE4"/>
    <w:multiLevelType w:val="hybridMultilevel"/>
    <w:tmpl w:val="38102F56"/>
    <w:lvl w:ilvl="0" w:tplc="3C5AA2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726B520B"/>
    <w:multiLevelType w:val="hybridMultilevel"/>
    <w:tmpl w:val="4E1A9F3C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6"/>
  </w:num>
  <w:num w:numId="5">
    <w:abstractNumId w:val="7"/>
  </w:num>
  <w:num w:numId="6">
    <w:abstractNumId w:val="4"/>
  </w:num>
  <w:num w:numId="7">
    <w:abstractNumId w:val="0"/>
  </w:num>
  <w:num w:numId="8">
    <w:abstractNumId w:val="1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82B"/>
    <w:rsid w:val="000017E7"/>
    <w:rsid w:val="0002080E"/>
    <w:rsid w:val="00037E9A"/>
    <w:rsid w:val="000607E9"/>
    <w:rsid w:val="00087F4D"/>
    <w:rsid w:val="000A3A60"/>
    <w:rsid w:val="000D6701"/>
    <w:rsid w:val="000E4A2A"/>
    <w:rsid w:val="000E7A5A"/>
    <w:rsid w:val="001315FE"/>
    <w:rsid w:val="001A379A"/>
    <w:rsid w:val="00203809"/>
    <w:rsid w:val="00224FBC"/>
    <w:rsid w:val="00225078"/>
    <w:rsid w:val="002337E6"/>
    <w:rsid w:val="00245DBE"/>
    <w:rsid w:val="002823B4"/>
    <w:rsid w:val="002A4151"/>
    <w:rsid w:val="002C34E8"/>
    <w:rsid w:val="002D64CD"/>
    <w:rsid w:val="00337FA5"/>
    <w:rsid w:val="003469B9"/>
    <w:rsid w:val="00353944"/>
    <w:rsid w:val="00361FBE"/>
    <w:rsid w:val="0038160E"/>
    <w:rsid w:val="003E4485"/>
    <w:rsid w:val="00403186"/>
    <w:rsid w:val="00403CCC"/>
    <w:rsid w:val="00411925"/>
    <w:rsid w:val="004346DA"/>
    <w:rsid w:val="0045235E"/>
    <w:rsid w:val="004703A0"/>
    <w:rsid w:val="004D49B5"/>
    <w:rsid w:val="00542057"/>
    <w:rsid w:val="00567F7D"/>
    <w:rsid w:val="00577CAC"/>
    <w:rsid w:val="005A639D"/>
    <w:rsid w:val="00623E12"/>
    <w:rsid w:val="00630A7B"/>
    <w:rsid w:val="00663092"/>
    <w:rsid w:val="0066729B"/>
    <w:rsid w:val="0067262B"/>
    <w:rsid w:val="0069097C"/>
    <w:rsid w:val="00695C93"/>
    <w:rsid w:val="006B70CB"/>
    <w:rsid w:val="006C1CE4"/>
    <w:rsid w:val="00717AE0"/>
    <w:rsid w:val="00743505"/>
    <w:rsid w:val="00757E8A"/>
    <w:rsid w:val="0079280F"/>
    <w:rsid w:val="007D1A1F"/>
    <w:rsid w:val="007F7D34"/>
    <w:rsid w:val="00813859"/>
    <w:rsid w:val="008154A6"/>
    <w:rsid w:val="00874305"/>
    <w:rsid w:val="008748FF"/>
    <w:rsid w:val="008853BB"/>
    <w:rsid w:val="008A236E"/>
    <w:rsid w:val="00930137"/>
    <w:rsid w:val="00962412"/>
    <w:rsid w:val="009929B3"/>
    <w:rsid w:val="009B361C"/>
    <w:rsid w:val="009E1A04"/>
    <w:rsid w:val="00A1082B"/>
    <w:rsid w:val="00A2515D"/>
    <w:rsid w:val="00A671E1"/>
    <w:rsid w:val="00A83FCE"/>
    <w:rsid w:val="00AA0899"/>
    <w:rsid w:val="00AA677F"/>
    <w:rsid w:val="00AE302C"/>
    <w:rsid w:val="00AF083E"/>
    <w:rsid w:val="00B00FA9"/>
    <w:rsid w:val="00B147FE"/>
    <w:rsid w:val="00B3048C"/>
    <w:rsid w:val="00B45D9B"/>
    <w:rsid w:val="00B74BAD"/>
    <w:rsid w:val="00B84AB4"/>
    <w:rsid w:val="00BA4314"/>
    <w:rsid w:val="00BD15AA"/>
    <w:rsid w:val="00BD2C89"/>
    <w:rsid w:val="00BF1958"/>
    <w:rsid w:val="00BF26C7"/>
    <w:rsid w:val="00C002E8"/>
    <w:rsid w:val="00C263CF"/>
    <w:rsid w:val="00C7270F"/>
    <w:rsid w:val="00C75552"/>
    <w:rsid w:val="00C7749D"/>
    <w:rsid w:val="00CA076C"/>
    <w:rsid w:val="00CA5950"/>
    <w:rsid w:val="00CD24A5"/>
    <w:rsid w:val="00CE1FFA"/>
    <w:rsid w:val="00D218FF"/>
    <w:rsid w:val="00D37481"/>
    <w:rsid w:val="00D375F5"/>
    <w:rsid w:val="00D5743D"/>
    <w:rsid w:val="00D77CD7"/>
    <w:rsid w:val="00E26945"/>
    <w:rsid w:val="00E32D56"/>
    <w:rsid w:val="00E6530F"/>
    <w:rsid w:val="00EB5E87"/>
    <w:rsid w:val="00F21687"/>
    <w:rsid w:val="00F47AD6"/>
    <w:rsid w:val="00FD35FD"/>
    <w:rsid w:val="00FD4CD5"/>
    <w:rsid w:val="00FE1C66"/>
    <w:rsid w:val="00FF2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8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1082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353944"/>
    <w:pPr>
      <w:ind w:leftChars="200" w:left="480"/>
    </w:pPr>
  </w:style>
  <w:style w:type="character" w:styleId="a6">
    <w:name w:val="Hyperlink"/>
    <w:basedOn w:val="a0"/>
    <w:uiPriority w:val="99"/>
    <w:unhideWhenUsed/>
    <w:rsid w:val="00245DBE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E26945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087F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087F4D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087F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087F4D"/>
    <w:rPr>
      <w:sz w:val="20"/>
      <w:szCs w:val="20"/>
    </w:rPr>
  </w:style>
  <w:style w:type="character" w:customStyle="1" w:styleId="currenttitle3">
    <w:name w:val="currenttitle3"/>
    <w:basedOn w:val="a0"/>
    <w:rsid w:val="002337E6"/>
    <w:rPr>
      <w:b w:val="0"/>
      <w:bCs w:val="0"/>
      <w:sz w:val="39"/>
      <w:szCs w:val="3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8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1082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353944"/>
    <w:pPr>
      <w:ind w:leftChars="200" w:left="480"/>
    </w:pPr>
  </w:style>
  <w:style w:type="character" w:styleId="a6">
    <w:name w:val="Hyperlink"/>
    <w:basedOn w:val="a0"/>
    <w:uiPriority w:val="99"/>
    <w:unhideWhenUsed/>
    <w:rsid w:val="00245DBE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E26945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087F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087F4D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087F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087F4D"/>
    <w:rPr>
      <w:sz w:val="20"/>
      <w:szCs w:val="20"/>
    </w:rPr>
  </w:style>
  <w:style w:type="character" w:customStyle="1" w:styleId="currenttitle3">
    <w:name w:val="currenttitle3"/>
    <w:basedOn w:val="a0"/>
    <w:rsid w:val="002337E6"/>
    <w:rPr>
      <w:b w:val="0"/>
      <w:bCs w:val="0"/>
      <w:sz w:val="39"/>
      <w:szCs w:val="3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4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9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36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03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775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grants.moc.gov.tw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image" Target="media/image18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B9D53B-C219-43E7-8AB2-3D6EEA99A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7</Pages>
  <Words>134</Words>
  <Characters>768</Characters>
  <Application>Microsoft Office Word</Application>
  <DocSecurity>0</DocSecurity>
  <Lines>6</Lines>
  <Paragraphs>1</Paragraphs>
  <ScaleCrop>false</ScaleCrop>
  <Company/>
  <LinksUpToDate>false</LinksUpToDate>
  <CharactersWithSpaces>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A10123</cp:lastModifiedBy>
  <cp:revision>23</cp:revision>
  <cp:lastPrinted>2014-10-30T10:17:00Z</cp:lastPrinted>
  <dcterms:created xsi:type="dcterms:W3CDTF">2014-10-27T06:24:00Z</dcterms:created>
  <dcterms:modified xsi:type="dcterms:W3CDTF">2014-10-30T10:37:00Z</dcterms:modified>
</cp:coreProperties>
</file>