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07" w:rsidRPr="008550F0" w:rsidRDefault="00067371">
      <w:pPr>
        <w:spacing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550F0">
        <w:rPr>
          <w:rFonts w:ascii="標楷體" w:eastAsia="標楷體" w:hAnsi="標楷體" w:hint="eastAsia"/>
          <w:b/>
          <w:sz w:val="36"/>
          <w:szCs w:val="36"/>
        </w:rPr>
        <w:t>彰化縣</w:t>
      </w:r>
      <w:r w:rsidR="00461CD1">
        <w:rPr>
          <w:rFonts w:ascii="標楷體" w:eastAsia="標楷體" w:hAnsi="標楷體" w:hint="eastAsia"/>
          <w:b/>
          <w:sz w:val="36"/>
          <w:szCs w:val="36"/>
        </w:rPr>
        <w:t>竹塘</w:t>
      </w:r>
      <w:r w:rsidRPr="008550F0">
        <w:rPr>
          <w:rFonts w:ascii="標楷體" w:eastAsia="標楷體" w:hAnsi="標楷體" w:hint="eastAsia"/>
          <w:b/>
          <w:sz w:val="36"/>
          <w:szCs w:val="36"/>
        </w:rPr>
        <w:t>鄉公所</w:t>
      </w:r>
      <w:r w:rsidR="00341C07" w:rsidRPr="008550F0">
        <w:rPr>
          <w:rFonts w:ascii="標楷體" w:eastAsia="標楷體" w:hAnsi="標楷體" w:hint="eastAsia"/>
          <w:b/>
          <w:sz w:val="36"/>
          <w:szCs w:val="36"/>
        </w:rPr>
        <w:t>員工報到單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"/>
        <w:gridCol w:w="366"/>
        <w:gridCol w:w="717"/>
        <w:gridCol w:w="1080"/>
        <w:gridCol w:w="1086"/>
        <w:gridCol w:w="899"/>
        <w:gridCol w:w="721"/>
        <w:gridCol w:w="360"/>
        <w:gridCol w:w="720"/>
        <w:gridCol w:w="76"/>
        <w:gridCol w:w="2509"/>
      </w:tblGrid>
      <w:tr w:rsidR="00341C07">
        <w:trPr>
          <w:cantSplit/>
          <w:trHeight w:val="68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身分證號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ind w:firstLineChars="400" w:firstLine="8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　　　月　　　日</w:t>
            </w:r>
          </w:p>
        </w:tc>
      </w:tr>
      <w:tr w:rsidR="00341C07">
        <w:trPr>
          <w:cantSplit/>
          <w:trHeight w:val="517"/>
        </w:trPr>
        <w:tc>
          <w:tcPr>
            <w:tcW w:w="816" w:type="dxa"/>
            <w:vMerge w:val="restart"/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4871" w:type="dxa"/>
            <w:gridSpan w:val="6"/>
            <w:vMerge w:val="restart"/>
            <w:tcBorders>
              <w:right w:val="single" w:sz="4" w:space="0" w:color="auto"/>
            </w:tcBorders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請親自簽章並同時具結切結欄所列事項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341C07">
        <w:trPr>
          <w:cantSplit/>
          <w:trHeight w:val="510"/>
        </w:trPr>
        <w:tc>
          <w:tcPr>
            <w:tcW w:w="816" w:type="dxa"/>
            <w:vMerge/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871" w:type="dxa"/>
            <w:gridSpan w:val="6"/>
            <w:vMerge/>
            <w:tcBorders>
              <w:right w:val="single" w:sz="4" w:space="0" w:color="auto"/>
            </w:tcBorders>
          </w:tcPr>
          <w:p w:rsidR="00341C07" w:rsidRDefault="00341C07">
            <w:pPr>
              <w:spacing w:line="240" w:lineRule="exact"/>
              <w:jc w:val="righ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341C07">
        <w:trPr>
          <w:cantSplit/>
          <w:trHeight w:val="532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現住址</w:t>
            </w:r>
          </w:p>
        </w:tc>
        <w:tc>
          <w:tcPr>
            <w:tcW w:w="8168" w:type="dxa"/>
            <w:gridSpan w:val="9"/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341C07">
        <w:trPr>
          <w:cantSplit/>
          <w:trHeight w:val="528"/>
        </w:trPr>
        <w:tc>
          <w:tcPr>
            <w:tcW w:w="816" w:type="dxa"/>
            <w:vMerge/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hint="eastAsia"/>
                <w:sz w:val="20"/>
              </w:rPr>
              <w:t>戶籍地址</w:t>
            </w:r>
          </w:p>
        </w:tc>
        <w:tc>
          <w:tcPr>
            <w:tcW w:w="8168" w:type="dxa"/>
            <w:gridSpan w:val="9"/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341C07">
        <w:trPr>
          <w:cantSplit/>
          <w:trHeight w:val="528"/>
        </w:trPr>
        <w:tc>
          <w:tcPr>
            <w:tcW w:w="816" w:type="dxa"/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到職日</w:t>
            </w:r>
          </w:p>
        </w:tc>
        <w:tc>
          <w:tcPr>
            <w:tcW w:w="9257" w:type="dxa"/>
            <w:gridSpan w:val="11"/>
            <w:tcBorders>
              <w:top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　　　　年　　　月　　　　日</w:t>
            </w:r>
          </w:p>
        </w:tc>
      </w:tr>
      <w:tr w:rsidR="00341C07">
        <w:trPr>
          <w:cantSplit/>
          <w:trHeight w:val="500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來歷</w:t>
            </w:r>
          </w:p>
        </w:tc>
        <w:tc>
          <w:tcPr>
            <w:tcW w:w="487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rPr>
                <w:rFonts w:ascii="新細明體" w:hAnsi="新細明體"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考試分發　　</w:t>
            </w: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ascii="新細明體" w:hAnsi="新細明體" w:hint="eastAsia"/>
                <w:sz w:val="20"/>
              </w:rPr>
              <w:t>再任人員</w:t>
            </w:r>
          </w:p>
          <w:p w:rsidR="00341C07" w:rsidRDefault="00341C07">
            <w:pPr>
              <w:spacing w:line="240" w:lineRule="exact"/>
              <w:rPr>
                <w:rFonts w:ascii="新細明體" w:hAnsi="新細明體"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47749E">
              <w:rPr>
                <w:rFonts w:ascii="新細明體" w:hAnsi="新細明體" w:hint="eastAsia"/>
                <w:sz w:val="20"/>
              </w:rPr>
              <w:t xml:space="preserve">商調　　　　</w:t>
            </w:r>
            <w:r>
              <w:rPr>
                <w:rFonts w:ascii="新細明體" w:hAnsi="新細明體" w:hint="eastAsia"/>
                <w:sz w:val="20"/>
              </w:rPr>
              <w:t>□　其他：</w:t>
            </w:r>
            <w:r w:rsidR="00C93ADC">
              <w:rPr>
                <w:rFonts w:ascii="新細明體" w:hAnsi="新細明體" w:hint="eastAsia"/>
                <w:sz w:val="20"/>
              </w:rPr>
              <w:t>調任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前職單位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單位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cantSplit/>
          <w:trHeight w:val="528"/>
        </w:trPr>
        <w:tc>
          <w:tcPr>
            <w:tcW w:w="816" w:type="dxa"/>
            <w:vMerge/>
            <w:tcBorders>
              <w:bottom w:val="doub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871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numPr>
                <w:ilvl w:val="0"/>
                <w:numId w:val="13"/>
              </w:numPr>
              <w:spacing w:line="240" w:lineRule="exac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1C07" w:rsidRDefault="00341C07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trHeight w:val="429"/>
        </w:trPr>
        <w:tc>
          <w:tcPr>
            <w:tcW w:w="10073" w:type="dxa"/>
            <w:gridSpan w:val="1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　　單　　位　　報　　到　　審　　查　　及　　核　　章</w:t>
            </w:r>
          </w:p>
        </w:tc>
      </w:tr>
      <w:tr w:rsidR="00341C07">
        <w:trPr>
          <w:trHeight w:val="429"/>
        </w:trPr>
        <w:tc>
          <w:tcPr>
            <w:tcW w:w="1539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標楷體" w:hint="eastAsia"/>
                <w:bCs/>
                <w:sz w:val="20"/>
              </w:rPr>
            </w:pPr>
            <w:r>
              <w:rPr>
                <w:rFonts w:ascii="新細明體" w:hAnsi="標楷體" w:hint="eastAsia"/>
                <w:bCs/>
                <w:sz w:val="20"/>
              </w:rPr>
              <w:t>單位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標楷體" w:hint="eastAsia"/>
                <w:bCs/>
                <w:sz w:val="20"/>
              </w:rPr>
            </w:pPr>
            <w:r>
              <w:rPr>
                <w:rFonts w:ascii="新細明體" w:hAnsi="標楷體" w:hint="eastAsia"/>
                <w:bCs/>
                <w:sz w:val="20"/>
              </w:rPr>
              <w:t>核章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標楷體" w:hint="eastAsia"/>
                <w:bCs/>
                <w:sz w:val="20"/>
              </w:rPr>
            </w:pPr>
            <w:r>
              <w:rPr>
                <w:rFonts w:ascii="新細明體" w:hAnsi="標楷體" w:hint="eastAsia"/>
                <w:bCs/>
                <w:sz w:val="20"/>
              </w:rPr>
              <w:t>單位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標楷體" w:hint="eastAsia"/>
                <w:bCs/>
                <w:sz w:val="20"/>
              </w:rPr>
            </w:pPr>
            <w:r>
              <w:rPr>
                <w:rFonts w:ascii="新細明體" w:hAnsi="標楷體" w:hint="eastAsia"/>
                <w:bCs/>
                <w:sz w:val="20"/>
              </w:rPr>
              <w:t>核章</w:t>
            </w:r>
          </w:p>
        </w:tc>
      </w:tr>
      <w:tr w:rsidR="00341C07">
        <w:trPr>
          <w:trHeight w:val="675"/>
        </w:trPr>
        <w:tc>
          <w:tcPr>
            <w:tcW w:w="153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單位主管</w:t>
            </w:r>
          </w:p>
        </w:tc>
        <w:tc>
          <w:tcPr>
            <w:tcW w:w="3249" w:type="dxa"/>
            <w:gridSpan w:val="4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32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1C07" w:rsidRDefault="00BF7816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政風室</w:t>
            </w:r>
          </w:p>
        </w:tc>
        <w:tc>
          <w:tcPr>
            <w:tcW w:w="3665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:rsidR="00341C07" w:rsidRDefault="00341C07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trHeight w:val="675"/>
        </w:trPr>
        <w:tc>
          <w:tcPr>
            <w:tcW w:w="1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行政</w:t>
            </w:r>
            <w:r w:rsidR="00840353">
              <w:rPr>
                <w:rFonts w:ascii="新細明體" w:hAnsi="新細明體" w:hint="eastAsia"/>
                <w:sz w:val="20"/>
              </w:rPr>
              <w:t>課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32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41C07" w:rsidRDefault="00341C07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trHeight w:val="675"/>
        </w:trPr>
        <w:tc>
          <w:tcPr>
            <w:tcW w:w="1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出納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32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1C07" w:rsidRDefault="00341C07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trHeight w:val="675"/>
        </w:trPr>
        <w:tc>
          <w:tcPr>
            <w:tcW w:w="1539" w:type="dxa"/>
            <w:gridSpan w:val="2"/>
            <w:tcBorders>
              <w:right w:val="single" w:sz="4" w:space="0" w:color="auto"/>
            </w:tcBorders>
            <w:vAlign w:val="center"/>
          </w:tcPr>
          <w:p w:rsidR="00341C07" w:rsidRDefault="00DA7678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財政課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320" w:lineRule="exact"/>
              <w:ind w:left="200" w:hangingChars="100" w:hanging="200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1C07" w:rsidRDefault="00341C07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341C07">
        <w:trPr>
          <w:trHeight w:val="675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07" w:rsidRDefault="00DA7678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主計室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C07" w:rsidRDefault="00341C07">
            <w:pPr>
              <w:spacing w:line="320" w:lineRule="exact"/>
              <w:ind w:left="200" w:hangingChars="100" w:hanging="200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07" w:rsidRDefault="00341C07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07" w:rsidRDefault="00341C07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EB1530">
        <w:trPr>
          <w:trHeight w:val="704"/>
        </w:trPr>
        <w:tc>
          <w:tcPr>
            <w:tcW w:w="1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530" w:rsidRDefault="00EB1530" w:rsidP="00EB1530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人事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1530" w:rsidRDefault="00EB1530" w:rsidP="00EB1530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應敘　□教育人員　第　　級薪　　　　　元</w:t>
            </w:r>
          </w:p>
          <w:p w:rsidR="00EB1530" w:rsidRDefault="00EB1530" w:rsidP="00EB1530">
            <w:pPr>
              <w:spacing w:line="240" w:lineRule="exac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　　　</w:t>
            </w:r>
            <w:r>
              <w:rPr>
                <w:rFonts w:hint="eastAsia"/>
                <w:bCs/>
                <w:sz w:val="20"/>
              </w:rPr>
              <w:t>□公務人員</w:t>
            </w:r>
            <w:r>
              <w:rPr>
                <w:rFonts w:ascii="新細明體" w:hAnsi="新細明體" w:hint="eastAsia"/>
                <w:sz w:val="20"/>
              </w:rPr>
              <w:t xml:space="preserve">　　任第　　職等本（年功）俸　</w:t>
            </w:r>
            <w:r w:rsidR="00303CD9">
              <w:rPr>
                <w:rFonts w:ascii="新細明體" w:hAnsi="新細明體" w:hint="eastAsia"/>
                <w:sz w:val="20"/>
              </w:rPr>
              <w:t xml:space="preserve">       </w:t>
            </w:r>
            <w:r>
              <w:rPr>
                <w:rFonts w:ascii="新細明體" w:hAnsi="新細明體" w:hint="eastAsia"/>
                <w:sz w:val="20"/>
              </w:rPr>
              <w:t xml:space="preserve">級　　</w:t>
            </w:r>
            <w:r w:rsidR="00303CD9">
              <w:rPr>
                <w:rFonts w:ascii="新細明體" w:hAnsi="新細明體" w:hint="eastAsia"/>
                <w:sz w:val="20"/>
              </w:rPr>
              <w:t xml:space="preserve">    </w:t>
            </w:r>
            <w:r>
              <w:rPr>
                <w:rFonts w:ascii="新細明體" w:hAnsi="新細明體" w:hint="eastAsia"/>
                <w:sz w:val="20"/>
              </w:rPr>
              <w:t>俸點</w:t>
            </w:r>
          </w:p>
          <w:p w:rsidR="00EB1530" w:rsidRDefault="00EB1530" w:rsidP="00EB1530">
            <w:pPr>
              <w:spacing w:line="24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□其他：</w:t>
            </w:r>
          </w:p>
        </w:tc>
      </w:tr>
      <w:tr w:rsidR="00EB1530">
        <w:trPr>
          <w:trHeight w:val="785"/>
        </w:trPr>
        <w:tc>
          <w:tcPr>
            <w:tcW w:w="1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530" w:rsidRDefault="008450CA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秘書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1530" w:rsidRDefault="00EB1530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EB1530">
        <w:trPr>
          <w:trHeight w:val="773"/>
        </w:trPr>
        <w:tc>
          <w:tcPr>
            <w:tcW w:w="1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530" w:rsidRDefault="006B3316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鄉長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1530" w:rsidRDefault="00EB1530">
            <w:pPr>
              <w:spacing w:line="240" w:lineRule="exact"/>
              <w:ind w:left="400" w:hangingChars="200" w:hanging="400"/>
              <w:rPr>
                <w:rFonts w:ascii="新細明體" w:hAnsi="新細明體" w:hint="eastAsia"/>
                <w:sz w:val="20"/>
              </w:rPr>
            </w:pPr>
          </w:p>
        </w:tc>
      </w:tr>
      <w:tr w:rsidR="00EB1530">
        <w:trPr>
          <w:trHeight w:val="520"/>
        </w:trPr>
        <w:tc>
          <w:tcPr>
            <w:tcW w:w="1539" w:type="dxa"/>
            <w:gridSpan w:val="2"/>
            <w:vAlign w:val="center"/>
          </w:tcPr>
          <w:p w:rsidR="00EB1530" w:rsidRDefault="00EB1530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切結事項</w:t>
            </w:r>
          </w:p>
          <w:p w:rsidR="00EB1530" w:rsidRDefault="00EB1530">
            <w:pPr>
              <w:spacing w:line="240" w:lineRule="exact"/>
              <w:jc w:val="distribute"/>
              <w:rPr>
                <w:rFonts w:ascii="新細明體" w:hAnsi="新細明體" w:hint="eastAsia"/>
                <w:sz w:val="20"/>
              </w:rPr>
            </w:pPr>
          </w:p>
          <w:p w:rsidR="00EB1530" w:rsidRDefault="00EB1530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請注意：當事人簽填本報到單並完成報到手續後，即視同切結左述事項，如有隱匿或不實情事，應自負責任並依規定接受究處</w:t>
            </w:r>
          </w:p>
        </w:tc>
        <w:tc>
          <w:tcPr>
            <w:tcW w:w="8534" w:type="dxa"/>
            <w:gridSpan w:val="10"/>
            <w:vAlign w:val="center"/>
          </w:tcPr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切結</w:t>
            </w:r>
            <w:r>
              <w:rPr>
                <w:rFonts w:hint="eastAsia"/>
                <w:sz w:val="20"/>
              </w:rPr>
              <w:t>所送證件均無虛偽不實，否則應負相關法律及行政責任。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" w:left="398" w:hangingChars="200" w:hanging="400"/>
              <w:jc w:val="both"/>
              <w:rPr>
                <w:rFonts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擬任公務人員或兼任行政職務教育人員者，切結無國籍法第二十條及公務人員任用法第廿八條情事。擬任教育人員者，切結無教育人員任用條例第卅一</w:t>
            </w:r>
            <w:r>
              <w:rPr>
                <w:rFonts w:hint="eastAsia"/>
                <w:sz w:val="20"/>
              </w:rPr>
              <w:t>條、第卅三條及教師法第十四條所規定</w:t>
            </w:r>
            <w:r>
              <w:rPr>
                <w:rFonts w:ascii="新細明體" w:hAnsi="新細明體" w:hint="eastAsia"/>
                <w:sz w:val="20"/>
              </w:rPr>
              <w:t>不得任用為教育人員之情事。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三、切結遵守公教人員在職期間非依法令不得兼職之規定，個人擁有之專業證照，並查填如下：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Chars="57" w:left="137" w:firstLineChars="100" w:firstLine="2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□除擬任上述職務所應具備之證照外，未擁有其他專業證照。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Chars="57" w:left="137" w:firstLineChars="100" w:firstLine="2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□擁有其他專業證照如下，但無出租、出借或兼職等情事，並同意接受查核：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Chars="57" w:left="137" w:firstLineChars="100" w:firstLine="2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證照名稱：　　　　　　　　　　發證字號：　　　　　　　　　發證機關：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jc w:val="both"/>
              <w:rPr>
                <w:rFonts w:ascii="新細明體" w:hAnsi="新細明體" w:hint="eastAsia"/>
                <w:sz w:val="20"/>
              </w:rPr>
            </w:pP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四、曾具相關退休年資，己詳閱參加退撫基金購買年資權益通知書，且瞭解購買年資之權利經五年不行使而消滅，不得再申請購買。並決定：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16" w:firstLine="432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□購買年資；　□不購買年資；　□無相關年資，毌須購買。</w:t>
            </w:r>
          </w:p>
          <w:p w:rsidR="00EB1530" w:rsidRDefault="00EB153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4200" w:firstLine="8400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</w:tc>
      </w:tr>
    </w:tbl>
    <w:p w:rsidR="00341C07" w:rsidRDefault="00341C07">
      <w:pPr>
        <w:rPr>
          <w:sz w:val="20"/>
        </w:rPr>
      </w:pPr>
      <w:r>
        <w:rPr>
          <w:rFonts w:hint="eastAsia"/>
          <w:sz w:val="20"/>
        </w:rPr>
        <w:t>註：本表由相關單位確實核章並收驗所需證件，未完成手續者，不得核支薪俸；完成手續後，送人事單位收存備查。</w:t>
      </w:r>
    </w:p>
    <w:sectPr w:rsidR="00341C07">
      <w:pgSz w:w="11906" w:h="16838"/>
      <w:pgMar w:top="53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17" w:rsidRDefault="00FA7F17" w:rsidP="00FD6CA0">
      <w:pPr>
        <w:spacing w:line="240" w:lineRule="auto"/>
      </w:pPr>
      <w:r>
        <w:separator/>
      </w:r>
    </w:p>
  </w:endnote>
  <w:endnote w:type="continuationSeparator" w:id="0">
    <w:p w:rsidR="00FA7F17" w:rsidRDefault="00FA7F17" w:rsidP="00FD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17" w:rsidRDefault="00FA7F17" w:rsidP="00FD6CA0">
      <w:pPr>
        <w:spacing w:line="240" w:lineRule="auto"/>
      </w:pPr>
      <w:r>
        <w:separator/>
      </w:r>
    </w:p>
  </w:footnote>
  <w:footnote w:type="continuationSeparator" w:id="0">
    <w:p w:rsidR="00FA7F17" w:rsidRDefault="00FA7F17" w:rsidP="00FD6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AB"/>
    <w:multiLevelType w:val="hybridMultilevel"/>
    <w:tmpl w:val="95AC6DC8"/>
    <w:lvl w:ilvl="0" w:tplc="EFE2524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" w15:restartNumberingAfterBreak="0">
    <w:nsid w:val="085C57E1"/>
    <w:multiLevelType w:val="hybridMultilevel"/>
    <w:tmpl w:val="B6008EA6"/>
    <w:lvl w:ilvl="0" w:tplc="3404C366">
      <w:numFmt w:val="bullet"/>
      <w:lvlText w:val="□"/>
      <w:lvlJc w:val="left"/>
      <w:pPr>
        <w:tabs>
          <w:tab w:val="num" w:pos="2027"/>
        </w:tabs>
        <w:ind w:left="2027" w:hanging="189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2" w15:restartNumberingAfterBreak="0">
    <w:nsid w:val="11175663"/>
    <w:multiLevelType w:val="hybridMultilevel"/>
    <w:tmpl w:val="5E7E5C2A"/>
    <w:lvl w:ilvl="0" w:tplc="366AE5F4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3" w15:restartNumberingAfterBreak="0">
    <w:nsid w:val="14327FCB"/>
    <w:multiLevelType w:val="hybridMultilevel"/>
    <w:tmpl w:val="C62E8C70"/>
    <w:lvl w:ilvl="0" w:tplc="E4AACC3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13F5B"/>
    <w:multiLevelType w:val="hybridMultilevel"/>
    <w:tmpl w:val="469E6FC0"/>
    <w:lvl w:ilvl="0" w:tplc="15C0E798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3D4E6A"/>
    <w:multiLevelType w:val="hybridMultilevel"/>
    <w:tmpl w:val="0C30136E"/>
    <w:lvl w:ilvl="0" w:tplc="6DEA2E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8F52C4"/>
    <w:multiLevelType w:val="hybridMultilevel"/>
    <w:tmpl w:val="9E5472FE"/>
    <w:lvl w:ilvl="0" w:tplc="F52C3C7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270E50"/>
    <w:multiLevelType w:val="hybridMultilevel"/>
    <w:tmpl w:val="FDF68E62"/>
    <w:lvl w:ilvl="0" w:tplc="D50844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50A5F"/>
    <w:multiLevelType w:val="hybridMultilevel"/>
    <w:tmpl w:val="C3B2FD98"/>
    <w:lvl w:ilvl="0" w:tplc="775C71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822C1E"/>
    <w:multiLevelType w:val="hybridMultilevel"/>
    <w:tmpl w:val="A7F4D64E"/>
    <w:lvl w:ilvl="0" w:tplc="6B2CEFC2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1" w15:restartNumberingAfterBreak="0">
    <w:nsid w:val="58A45989"/>
    <w:multiLevelType w:val="hybridMultilevel"/>
    <w:tmpl w:val="FC7019CA"/>
    <w:lvl w:ilvl="0" w:tplc="473E7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4A24F0"/>
    <w:multiLevelType w:val="hybridMultilevel"/>
    <w:tmpl w:val="E4927100"/>
    <w:lvl w:ilvl="0" w:tplc="F03E2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5B2939"/>
    <w:multiLevelType w:val="hybridMultilevel"/>
    <w:tmpl w:val="EECA5500"/>
    <w:lvl w:ilvl="0" w:tplc="6D40943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07"/>
    <w:rsid w:val="00067371"/>
    <w:rsid w:val="00133C5A"/>
    <w:rsid w:val="00201A51"/>
    <w:rsid w:val="002D4F73"/>
    <w:rsid w:val="00303CD9"/>
    <w:rsid w:val="00341C07"/>
    <w:rsid w:val="00461CD1"/>
    <w:rsid w:val="0047749E"/>
    <w:rsid w:val="006A3AE0"/>
    <w:rsid w:val="006B3316"/>
    <w:rsid w:val="006C1F68"/>
    <w:rsid w:val="006D270A"/>
    <w:rsid w:val="0078221A"/>
    <w:rsid w:val="00840353"/>
    <w:rsid w:val="008450CA"/>
    <w:rsid w:val="008550F0"/>
    <w:rsid w:val="00935931"/>
    <w:rsid w:val="00A453DE"/>
    <w:rsid w:val="00B15EF3"/>
    <w:rsid w:val="00BA6CAE"/>
    <w:rsid w:val="00BF7816"/>
    <w:rsid w:val="00C3389A"/>
    <w:rsid w:val="00C76634"/>
    <w:rsid w:val="00C93ADC"/>
    <w:rsid w:val="00D875F5"/>
    <w:rsid w:val="00DA7678"/>
    <w:rsid w:val="00DB003C"/>
    <w:rsid w:val="00EB1530"/>
    <w:rsid w:val="00EC10CE"/>
    <w:rsid w:val="00FA7F17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4B128-09B7-411C-BF5F-FBD19BA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adjustRightInd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D6C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D6CA0"/>
  </w:style>
  <w:style w:type="paragraph" w:styleId="a7">
    <w:name w:val="footer"/>
    <w:basedOn w:val="a"/>
    <w:link w:val="a8"/>
    <w:rsid w:val="00FD6C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D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台北縣新莊市光華國民小學教職員報到單</dc:title>
  <dc:subject/>
  <dc:creator>kao</dc:creator>
  <cp:keywords/>
  <dc:description/>
  <cp:lastModifiedBy>user</cp:lastModifiedBy>
  <cp:revision>2</cp:revision>
  <cp:lastPrinted>2003-03-20T03:46:00Z</cp:lastPrinted>
  <dcterms:created xsi:type="dcterms:W3CDTF">2024-05-13T00:49:00Z</dcterms:created>
  <dcterms:modified xsi:type="dcterms:W3CDTF">2024-05-13T00:49:00Z</dcterms:modified>
</cp:coreProperties>
</file>